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48" w:rsidRDefault="007F7E48" w:rsidP="007F7E48">
      <w:pPr>
        <w:pStyle w:val="Standard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7F7E48" w:rsidRDefault="007F7E48" w:rsidP="007F7E48">
      <w:pPr>
        <w:pStyle w:val="Standard"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Allegato 1</w:t>
      </w:r>
    </w:p>
    <w:p w:rsidR="00CC6691" w:rsidRDefault="00CC6691" w:rsidP="00CC6691">
      <w:pPr>
        <w:spacing w:before="120"/>
        <w:jc w:val="both"/>
        <w:rPr>
          <w:b/>
        </w:rPr>
      </w:pPr>
      <w:r>
        <w:rPr>
          <w:b/>
        </w:rPr>
        <w:t xml:space="preserve">Procedura comparativa per la selezione di una figura professionale con competenze in attività di raccordo e supervisione di gruppi di lavoro costituenti unità multi-professionali di contrasto alla violenza sui minori per l’affidamento di incarico professionale partita </w:t>
      </w:r>
      <w:proofErr w:type="gramStart"/>
      <w:r>
        <w:rPr>
          <w:b/>
        </w:rPr>
        <w:t>IVA  -</w:t>
      </w:r>
      <w:proofErr w:type="gramEnd"/>
      <w:r>
        <w:rPr>
          <w:b/>
        </w:rPr>
        <w:t xml:space="preserve"> </w:t>
      </w:r>
      <w:r w:rsidR="0076191C">
        <w:rPr>
          <w:rFonts w:asciiTheme="majorHAnsi" w:hAnsiTheme="majorHAnsi" w:cstheme="majorHAnsi"/>
        </w:rPr>
        <w:t>CIG  ZE731E8F2B</w:t>
      </w:r>
      <w:bookmarkStart w:id="0" w:name="_GoBack"/>
      <w:bookmarkEnd w:id="0"/>
    </w:p>
    <w:p w:rsidR="00CC6691" w:rsidRDefault="00CC6691" w:rsidP="00CC6691">
      <w:pPr>
        <w:spacing w:before="120"/>
        <w:jc w:val="both"/>
        <w:rPr>
          <w:b/>
        </w:rPr>
      </w:pPr>
      <w:r>
        <w:rPr>
          <w:b/>
        </w:rPr>
        <w:t xml:space="preserve">Periodo di affidamento giugno 2021– settembre 2022 </w:t>
      </w:r>
    </w:p>
    <w:p w:rsidR="00CC6691" w:rsidRDefault="00CC6691" w:rsidP="00CC6691">
      <w:pPr>
        <w:spacing w:before="120"/>
        <w:jc w:val="both"/>
        <w:rPr>
          <w:b/>
        </w:rPr>
      </w:pPr>
      <w:r>
        <w:rPr>
          <w:b/>
        </w:rPr>
        <w:t xml:space="preserve"> </w:t>
      </w:r>
    </w:p>
    <w:p w:rsidR="007F7E48" w:rsidRDefault="007F7E48" w:rsidP="007F7E48">
      <w:pPr>
        <w:pStyle w:val="Standard"/>
        <w:jc w:val="center"/>
        <w:rPr>
          <w:rFonts w:ascii="Arial" w:hAnsi="Arial" w:cs="Arial"/>
          <w:sz w:val="22"/>
          <w:szCs w:val="22"/>
          <w:lang w:val="it-IT"/>
        </w:rPr>
      </w:pPr>
    </w:p>
    <w:p w:rsidR="007F7E48" w:rsidRDefault="007F7E48" w:rsidP="007F7E48">
      <w:pPr>
        <w:jc w:val="center"/>
      </w:pPr>
      <w:r>
        <w:t xml:space="preserve">DOMANDA DI PARTECIPAZIONE </w:t>
      </w:r>
    </w:p>
    <w:p w:rsidR="007F7E48" w:rsidRDefault="007F7E48" w:rsidP="007F7E48">
      <w:pPr>
        <w:jc w:val="center"/>
        <w:rPr>
          <w:sz w:val="22"/>
          <w:szCs w:val="22"/>
        </w:rPr>
      </w:pPr>
    </w:p>
    <w:p w:rsidR="007F7E48" w:rsidRDefault="007F7E48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</w:t>
      </w:r>
      <w:proofErr w:type="gramStart"/>
      <w:r>
        <w:rPr>
          <w:sz w:val="22"/>
          <w:szCs w:val="22"/>
        </w:rPr>
        <w:t>La  sottoscritto</w:t>
      </w:r>
      <w:proofErr w:type="gramEnd"/>
      <w:r>
        <w:rPr>
          <w:sz w:val="22"/>
          <w:szCs w:val="22"/>
        </w:rPr>
        <w:t>/a __________________________ , nato a _________________ il ___________ ,</w:t>
      </w:r>
    </w:p>
    <w:p w:rsidR="007F7E48" w:rsidRDefault="007F7E48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in __________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via ______________ n. _______ , C.F. _________________________ ,</w:t>
      </w:r>
    </w:p>
    <w:p w:rsidR="007F7E48" w:rsidRDefault="007F7E48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________________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email ________________________________________ , PEC _____________</w:t>
      </w:r>
    </w:p>
    <w:p w:rsidR="007F7E48" w:rsidRDefault="007F7E48" w:rsidP="007F7E48">
      <w:pPr>
        <w:pStyle w:val="Standard"/>
        <w:spacing w:line="36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C H I E D E</w:t>
      </w:r>
    </w:p>
    <w:p w:rsidR="007F7E48" w:rsidRDefault="007F7E48" w:rsidP="00275F1C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Default="00C30229" w:rsidP="00275F1C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F7E48">
        <w:rPr>
          <w:sz w:val="22"/>
          <w:szCs w:val="22"/>
        </w:rPr>
        <w:t xml:space="preserve">i partecipare alla selezione citata in oggetto, indetto da Consorzio Sol.Co Piacenza soc.coop. a </w:t>
      </w:r>
      <w:proofErr w:type="spellStart"/>
      <w:r w:rsidR="007F7E48">
        <w:rPr>
          <w:sz w:val="22"/>
          <w:szCs w:val="22"/>
        </w:rPr>
        <w:t>r.l</w:t>
      </w:r>
      <w:proofErr w:type="spellEnd"/>
      <w:r w:rsidR="007F7E48">
        <w:rPr>
          <w:sz w:val="22"/>
          <w:szCs w:val="22"/>
        </w:rPr>
        <w:t xml:space="preserve">. </w:t>
      </w:r>
    </w:p>
    <w:p w:rsidR="007F7E48" w:rsidRDefault="007F7E48" w:rsidP="00275F1C">
      <w:pPr>
        <w:pStyle w:val="Standard"/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</w:t>
      </w:r>
    </w:p>
    <w:p w:rsidR="007F7E48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 I C H I A R A</w:t>
      </w:r>
    </w:p>
    <w:p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trovarsi nel pieno godimento dei diritti civili e politici;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non aver riportato condanne penali passate in giudicato;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avere conseguito il titolo di studio: Laurea in </w:t>
      </w:r>
      <w:r w:rsidR="00CC6691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______________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 con la votazione di______; </w:t>
      </w:r>
    </w:p>
    <w:p w:rsidR="007F7E48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essere in possesso del requisito dell’esperienza professionale indicato nell’avviso di selezione e meglio descritto nell’unito curriculum vitae;</w:t>
      </w:r>
    </w:p>
    <w:p w:rsidR="0093523D" w:rsidRPr="003F2485" w:rsidRDefault="0093523D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avere almeno </w:t>
      </w:r>
      <w:r w:rsidR="00CC6691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10</w:t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 a</w:t>
      </w:r>
      <w:r w:rsidR="00F42332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nni di esperienza professionale;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aver preso visione integrale dell’avviso di selezione e di accettarne tutte le condizioni in esso contenute;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dare il consenso al trattamento dei dati personali, giusto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D.lgs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. 196/03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così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come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modificato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nel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2018 e con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il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Regolamento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Europeo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n. 679/2016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eleggere il seguente indirizzo mail _______________________ quale indirizzo ufficiale cui fare riferimento per qualsiasi formale comunicazione che si renda necessaria con riguardo alla selezione in oggetto.</w:t>
      </w:r>
    </w:p>
    <w:p w:rsidR="007F7E48" w:rsidRPr="003F2485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Pr="003F2485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Luogo …..........................  data....................................</w:t>
      </w:r>
    </w:p>
    <w:p w:rsidR="007F7E48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  <w:t>Firma</w:t>
      </w:r>
    </w:p>
    <w:p w:rsidR="007F7E48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Default="007F7E48" w:rsidP="007F7E48"/>
    <w:p w:rsidR="006A0E54" w:rsidRDefault="006A0E54"/>
    <w:sectPr w:rsidR="006A0E54" w:rsidSect="00064083">
      <w:pgSz w:w="11906" w:h="16838"/>
      <w:pgMar w:top="1701" w:right="1134" w:bottom="1702" w:left="1134" w:header="426" w:footer="5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6A8C"/>
    <w:multiLevelType w:val="multilevel"/>
    <w:tmpl w:val="A72A892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D3"/>
    <w:rsid w:val="0014224B"/>
    <w:rsid w:val="00275F1C"/>
    <w:rsid w:val="003062E8"/>
    <w:rsid w:val="003F2485"/>
    <w:rsid w:val="006A0E54"/>
    <w:rsid w:val="007513D3"/>
    <w:rsid w:val="0076191C"/>
    <w:rsid w:val="007F7E48"/>
    <w:rsid w:val="0093523D"/>
    <w:rsid w:val="00C30229"/>
    <w:rsid w:val="00CC6691"/>
    <w:rsid w:val="00F4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60F49-053A-4686-9B07-46BF0BCD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E4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7E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Ambrogi</dc:creator>
  <cp:keywords/>
  <dc:description/>
  <cp:lastModifiedBy>Elena Ambrogi</cp:lastModifiedBy>
  <cp:revision>9</cp:revision>
  <dcterms:created xsi:type="dcterms:W3CDTF">2021-05-13T06:31:00Z</dcterms:created>
  <dcterms:modified xsi:type="dcterms:W3CDTF">2021-05-27T17:50:00Z</dcterms:modified>
</cp:coreProperties>
</file>